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80198">
      <w:pPr>
        <w:rPr>
          <w:rFonts w:hint="eastAsia" w:ascii="Times New Roman" w:hAnsi="Times New Roman" w:eastAsia="方正黑体_GBK" w:cs="Times New Roman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  <w:t>2</w:t>
      </w:r>
    </w:p>
    <w:p w14:paraId="5C5E382F"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企业法定代表人（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负责人）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承诺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书</w:t>
      </w:r>
    </w:p>
    <w:p w14:paraId="022D18B8">
      <w:bookmarkStart w:id="0" w:name="_GoBack"/>
      <w:bookmarkEnd w:id="0"/>
    </w:p>
    <w:p w14:paraId="439EAC1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重庆市林业投资开发有限责任公司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24FC223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单位自愿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参加贵单位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国家储备林项目林业调查规划设计及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林业相关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咨询服务供应商库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招募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作出以下承诺：</w:t>
      </w:r>
    </w:p>
    <w:p w14:paraId="3CE0755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具有独立承担民事责任的能力；具有良好的商业信誉和健全的财务会计制度；具有履行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合作协议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所必需的设备和专业技术能力；有依法缴纳税收和社会保障资金的良好记录；参加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招募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活动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前三年内，在经营活动中没有重大违法记录；未被列入严重违法失信企业名单或失信被执行人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符合法律、行政法规规定的其他条件。</w:t>
      </w:r>
    </w:p>
    <w:p w14:paraId="711F30E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4CBFA4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我公司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对以上承诺的真实性和有效性负责，否则愿承担由此而引起的一切法律后果。</w:t>
      </w:r>
    </w:p>
    <w:p w14:paraId="3C3722B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E5351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5E8F710">
      <w:pPr>
        <w:keepNext w:val="0"/>
        <w:keepLines w:val="0"/>
        <w:pageBreakBefore w:val="0"/>
        <w:widowControl w:val="0"/>
        <w:tabs>
          <w:tab w:val="left" w:pos="4200"/>
          <w:tab w:val="left" w:pos="46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参选人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w w:val="200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pacing w:val="-1"/>
          <w:kern w:val="0"/>
          <w:sz w:val="32"/>
          <w:szCs w:val="32"/>
        </w:rPr>
        <w:t>盖单位公章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）</w:t>
      </w:r>
    </w:p>
    <w:p w14:paraId="10B03B92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法定代表人或其委托代理人：</w:t>
      </w:r>
      <w:r>
        <w:rPr>
          <w:rFonts w:hint="eastAsia" w:ascii="方正仿宋_GBK" w:hAnsi="方正仿宋_GBK" w:eastAsia="方正仿宋_GBK" w:cs="方正仿宋_GBK"/>
          <w:w w:val="200"/>
          <w:kern w:val="0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（签名或签章）</w:t>
      </w:r>
    </w:p>
    <w:p w14:paraId="5F2C4B99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none"/>
        </w:rPr>
        <w:t>日</w:t>
      </w:r>
    </w:p>
    <w:p w14:paraId="0712FC9D">
      <w:pPr>
        <w:pStyle w:val="2"/>
        <w:rPr>
          <w:rFonts w:hint="eastAsia"/>
        </w:rPr>
      </w:pPr>
    </w:p>
    <w:p w14:paraId="07F8CC32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原版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F7841"/>
    <w:rsid w:val="777F7841"/>
    <w:rsid w:val="7FC7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